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F76C0A" w:rsidRDefault="005A60D4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0A">
              <w:rPr>
                <w:sz w:val="28"/>
                <w:szCs w:val="28"/>
              </w:rPr>
              <w:t>10.06.2020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F76C0A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F76C0A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6C0A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F76C0A" w:rsidRDefault="005A60D4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C0A">
              <w:rPr>
                <w:sz w:val="28"/>
                <w:szCs w:val="28"/>
              </w:rPr>
              <w:t>194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локального сметного расчета на выполнение работ </w:t>
      </w:r>
      <w:r w:rsidR="00D006DA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</w:t>
      </w:r>
      <w:r w:rsidR="002837E3">
        <w:rPr>
          <w:b/>
          <w:sz w:val="28"/>
          <w:szCs w:val="28"/>
        </w:rPr>
        <w:t>ликвидации несанкционированной свалки</w:t>
      </w:r>
    </w:p>
    <w:p w:rsidR="0043234F" w:rsidRPr="004C5A4D" w:rsidRDefault="0043234F" w:rsidP="002837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2837E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>Утвердить локальный сметный расчет стоимостью</w:t>
      </w:r>
      <w:r w:rsidR="00357DCC">
        <w:rPr>
          <w:sz w:val="28"/>
          <w:szCs w:val="28"/>
        </w:rPr>
        <w:t xml:space="preserve"> </w:t>
      </w:r>
      <w:r w:rsidR="002837E3">
        <w:rPr>
          <w:sz w:val="28"/>
          <w:szCs w:val="28"/>
        </w:rPr>
        <w:t>50 000</w:t>
      </w:r>
      <w:r w:rsidR="0036176B">
        <w:rPr>
          <w:sz w:val="28"/>
          <w:szCs w:val="28"/>
        </w:rPr>
        <w:t xml:space="preserve"> (</w:t>
      </w:r>
      <w:r w:rsidR="002837E3">
        <w:rPr>
          <w:sz w:val="28"/>
          <w:szCs w:val="28"/>
        </w:rPr>
        <w:t>пятьдесят тысяч</w:t>
      </w:r>
      <w:r w:rsidR="00357DCC">
        <w:rPr>
          <w:sz w:val="28"/>
          <w:szCs w:val="28"/>
        </w:rPr>
        <w:t>)</w:t>
      </w:r>
      <w:r w:rsidR="002837E3">
        <w:rPr>
          <w:sz w:val="28"/>
          <w:szCs w:val="28"/>
        </w:rPr>
        <w:t xml:space="preserve"> </w:t>
      </w:r>
      <w:r w:rsidR="00503A33">
        <w:rPr>
          <w:sz w:val="28"/>
          <w:szCs w:val="28"/>
        </w:rPr>
        <w:t>рублей</w:t>
      </w:r>
      <w:r w:rsidR="0036176B">
        <w:rPr>
          <w:sz w:val="28"/>
          <w:szCs w:val="28"/>
        </w:rPr>
        <w:t xml:space="preserve"> </w:t>
      </w:r>
      <w:r w:rsidR="00102C2C">
        <w:rPr>
          <w:sz w:val="28"/>
          <w:szCs w:val="28"/>
        </w:rPr>
        <w:t>00 копеек</w:t>
      </w:r>
      <w:r w:rsidRPr="00C11D1A">
        <w:rPr>
          <w:sz w:val="28"/>
          <w:szCs w:val="28"/>
        </w:rPr>
        <w:t xml:space="preserve"> </w:t>
      </w:r>
      <w:r w:rsidR="00E40DFD">
        <w:rPr>
          <w:sz w:val="28"/>
          <w:szCs w:val="28"/>
        </w:rPr>
        <w:t xml:space="preserve">на выполнение работ по </w:t>
      </w:r>
      <w:r w:rsidR="002837E3">
        <w:rPr>
          <w:sz w:val="28"/>
          <w:szCs w:val="28"/>
        </w:rPr>
        <w:t>ликвидации несанкционированной свалки</w:t>
      </w:r>
      <w:r w:rsidR="00357DCC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2837E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3">
        <w:rPr>
          <w:sz w:val="28"/>
          <w:szCs w:val="28"/>
        </w:rPr>
        <w:t>Контроль за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>по жизнеобеспечению</w:t>
      </w:r>
      <w:r w:rsidR="00503A33">
        <w:rPr>
          <w:sz w:val="28"/>
          <w:szCs w:val="28"/>
        </w:rPr>
        <w:t xml:space="preserve">  Зубареву О.Н.</w:t>
      </w:r>
    </w:p>
    <w:p w:rsidR="0043234F" w:rsidRPr="00C11D1A" w:rsidRDefault="00503A33" w:rsidP="00102C2C">
      <w:pPr>
        <w:autoSpaceDE w:val="0"/>
        <w:snapToGrid w:val="0"/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:rsidR="0043234F" w:rsidRDefault="002837E3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:rsidR="0043234F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ра</w:t>
      </w:r>
      <w:r w:rsidR="005A60D4">
        <w:rPr>
          <w:color w:val="000000"/>
          <w:sz w:val="28"/>
          <w:szCs w:val="28"/>
        </w:rPr>
        <w:t xml:space="preserve">йона    </w:t>
      </w:r>
      <w:r w:rsidR="002837E3">
        <w:rPr>
          <w:color w:val="000000"/>
          <w:sz w:val="28"/>
          <w:szCs w:val="28"/>
        </w:rPr>
        <w:t>О.Н. Зубарева</w:t>
      </w:r>
    </w:p>
    <w:p w:rsidR="00234A00" w:rsidRDefault="00234A00" w:rsidP="00102C2C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П</w:t>
      </w:r>
      <w:r w:rsidR="004E3F53" w:rsidRPr="002837E3">
        <w:rPr>
          <w:sz w:val="28"/>
          <w:szCs w:val="28"/>
        </w:rPr>
        <w:t>риложение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102C2C" w:rsidRDefault="00102C2C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234A00" w:rsidRPr="002837E3" w:rsidRDefault="00102C2C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2837E3">
        <w:rPr>
          <w:sz w:val="28"/>
          <w:szCs w:val="28"/>
        </w:rPr>
        <w:t xml:space="preserve"> </w:t>
      </w:r>
      <w:r w:rsidR="00234A00" w:rsidRPr="002837E3">
        <w:rPr>
          <w:sz w:val="28"/>
          <w:szCs w:val="28"/>
        </w:rPr>
        <w:t xml:space="preserve"> администрации </w:t>
      </w:r>
    </w:p>
    <w:p w:rsidR="00531463" w:rsidRPr="002837E3" w:rsidRDefault="00531463" w:rsidP="00234A00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Тужинского</w:t>
      </w:r>
      <w:r w:rsidR="00234A00" w:rsidRPr="002837E3">
        <w:rPr>
          <w:sz w:val="28"/>
          <w:szCs w:val="28"/>
        </w:rPr>
        <w:t xml:space="preserve"> муниципального </w:t>
      </w:r>
      <w:r w:rsidRPr="002837E3">
        <w:rPr>
          <w:sz w:val="28"/>
          <w:szCs w:val="28"/>
        </w:rPr>
        <w:t>района</w:t>
      </w:r>
    </w:p>
    <w:p w:rsidR="00234A00" w:rsidRPr="002837E3" w:rsidRDefault="009D6CDB" w:rsidP="00102C2C">
      <w:pPr>
        <w:spacing w:after="360"/>
        <w:ind w:left="5396"/>
        <w:rPr>
          <w:sz w:val="28"/>
          <w:szCs w:val="28"/>
        </w:rPr>
      </w:pPr>
      <w:r w:rsidRPr="002837E3">
        <w:rPr>
          <w:sz w:val="28"/>
          <w:szCs w:val="28"/>
        </w:rPr>
        <w:t xml:space="preserve">от </w:t>
      </w:r>
      <w:r w:rsidR="005A60D4">
        <w:rPr>
          <w:sz w:val="28"/>
          <w:szCs w:val="28"/>
        </w:rPr>
        <w:t>10.06.2020</w:t>
      </w:r>
      <w:r w:rsidR="00B83A76">
        <w:rPr>
          <w:sz w:val="28"/>
          <w:szCs w:val="28"/>
        </w:rPr>
        <w:t xml:space="preserve"> № </w:t>
      </w:r>
      <w:r w:rsidR="005A60D4">
        <w:rPr>
          <w:sz w:val="28"/>
          <w:szCs w:val="28"/>
        </w:rPr>
        <w:t>194</w:t>
      </w:r>
    </w:p>
    <w:p w:rsidR="00F54860" w:rsidRDefault="002837E3" w:rsidP="002837E3">
      <w:pPr>
        <w:rPr>
          <w:b/>
          <w:sz w:val="26"/>
          <w:szCs w:val="26"/>
        </w:rPr>
      </w:pPr>
      <w:r w:rsidRPr="002837E3">
        <w:rPr>
          <w:noProof/>
          <w:szCs w:val="26"/>
        </w:rPr>
        <w:drawing>
          <wp:inline distT="0" distB="0" distL="0" distR="0">
            <wp:extent cx="6334125" cy="7134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</w:t>
      </w:r>
    </w:p>
    <w:sectPr w:rsidR="00102C2C" w:rsidSect="00102C2C">
      <w:pgSz w:w="12240" w:h="15840"/>
      <w:pgMar w:top="426" w:right="758" w:bottom="851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08" w:rsidRDefault="00365408" w:rsidP="00531463">
      <w:r>
        <w:separator/>
      </w:r>
    </w:p>
  </w:endnote>
  <w:endnote w:type="continuationSeparator" w:id="1">
    <w:p w:rsidR="00365408" w:rsidRDefault="0036540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08" w:rsidRDefault="00365408" w:rsidP="00531463">
      <w:r>
        <w:separator/>
      </w:r>
    </w:p>
  </w:footnote>
  <w:footnote w:type="continuationSeparator" w:id="1">
    <w:p w:rsidR="00365408" w:rsidRDefault="00365408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D782B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408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0D4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84A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1B24"/>
    <w:rsid w:val="00682C95"/>
    <w:rsid w:val="00684F30"/>
    <w:rsid w:val="00687B05"/>
    <w:rsid w:val="006906FF"/>
    <w:rsid w:val="006A0ADB"/>
    <w:rsid w:val="006A0E04"/>
    <w:rsid w:val="006A3B40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B4CA1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3A7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B6E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27D87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402F"/>
    <w:rsid w:val="00F75CCF"/>
    <w:rsid w:val="00F76C0A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B093-57E0-40D3-AC30-0D77CB3B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1362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5</cp:revision>
  <cp:lastPrinted>2020-06-10T12:52:00Z</cp:lastPrinted>
  <dcterms:created xsi:type="dcterms:W3CDTF">2020-06-10T12:53:00Z</dcterms:created>
  <dcterms:modified xsi:type="dcterms:W3CDTF">2020-06-11T06:10:00Z</dcterms:modified>
</cp:coreProperties>
</file>